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BD46" w14:textId="344A910F" w:rsidR="00222A54" w:rsidRPr="00A94397" w:rsidRDefault="00D31394" w:rsidP="000D4ED0">
      <w:pPr>
        <w:jc w:val="center"/>
        <w:rPr>
          <w:b/>
          <w:bCs/>
          <w:sz w:val="28"/>
          <w:szCs w:val="28"/>
          <w:lang w:val="en-US"/>
        </w:rPr>
      </w:pPr>
      <w:r w:rsidRPr="00A94397">
        <w:rPr>
          <w:b/>
          <w:bCs/>
          <w:sz w:val="28"/>
          <w:szCs w:val="28"/>
          <w:lang w:val="en-US"/>
        </w:rPr>
        <w:t xml:space="preserve"> RHS </w:t>
      </w:r>
      <w:r w:rsidR="000D4ED0" w:rsidRPr="00A94397">
        <w:rPr>
          <w:b/>
          <w:bCs/>
          <w:sz w:val="28"/>
          <w:szCs w:val="28"/>
          <w:lang w:val="en-US"/>
        </w:rPr>
        <w:t xml:space="preserve">PSSC Meeting </w:t>
      </w:r>
      <w:r w:rsidR="0009428A">
        <w:rPr>
          <w:b/>
          <w:bCs/>
          <w:sz w:val="28"/>
          <w:szCs w:val="28"/>
          <w:lang w:val="en-US"/>
        </w:rPr>
        <w:t>[Month/Year]</w:t>
      </w:r>
    </w:p>
    <w:p w14:paraId="17894C54" w14:textId="33E26DA3" w:rsidR="000D4ED0" w:rsidRPr="009C2B18" w:rsidRDefault="000D4ED0" w:rsidP="00A94397">
      <w:pPr>
        <w:jc w:val="center"/>
        <w:rPr>
          <w:b/>
          <w:bCs/>
          <w:lang w:val="en-US"/>
        </w:rPr>
      </w:pPr>
      <w:r w:rsidRPr="009C2B18">
        <w:rPr>
          <w:b/>
          <w:bCs/>
          <w:lang w:val="en-US"/>
        </w:rPr>
        <w:t>Attendance</w:t>
      </w:r>
    </w:p>
    <w:p w14:paraId="36313B20" w14:textId="3477A461" w:rsidR="000D4ED0" w:rsidRDefault="0009428A" w:rsidP="000D4ED0">
      <w:pPr>
        <w:rPr>
          <w:lang w:val="en-US"/>
        </w:rPr>
      </w:pPr>
      <w:r>
        <w:rPr>
          <w:lang w:val="en-US"/>
        </w:rPr>
        <w:t>Attendees:</w:t>
      </w:r>
    </w:p>
    <w:p w14:paraId="196D45AE" w14:textId="1A529349" w:rsidR="00DB1C6F" w:rsidRPr="00DB1C6F" w:rsidRDefault="00DB1C6F" w:rsidP="00DB1C6F">
      <w:pPr>
        <w:pStyle w:val="ListParagraph"/>
        <w:numPr>
          <w:ilvl w:val="0"/>
          <w:numId w:val="13"/>
        </w:numPr>
        <w:rPr>
          <w:lang w:val="en-US"/>
        </w:rPr>
      </w:pPr>
      <w:r w:rsidRPr="00DB1C6F">
        <w:rPr>
          <w:lang w:val="en-US"/>
        </w:rPr>
        <w:t xml:space="preserve">Principal - Brad </w:t>
      </w:r>
    </w:p>
    <w:p w14:paraId="07F5403D" w14:textId="0586CC3D" w:rsidR="00C7679B" w:rsidRPr="00DB1C6F" w:rsidRDefault="00DB1C6F" w:rsidP="00DB1C6F">
      <w:pPr>
        <w:pStyle w:val="ListParagraph"/>
        <w:numPr>
          <w:ilvl w:val="0"/>
          <w:numId w:val="13"/>
        </w:numPr>
        <w:rPr>
          <w:lang w:val="en-US"/>
        </w:rPr>
      </w:pPr>
      <w:r w:rsidRPr="00DB1C6F">
        <w:rPr>
          <w:lang w:val="en-US"/>
        </w:rPr>
        <w:t xml:space="preserve">Parent Members - </w:t>
      </w:r>
      <w:r w:rsidR="00C7679B" w:rsidRPr="00DB1C6F">
        <w:rPr>
          <w:lang w:val="en-US"/>
        </w:rPr>
        <w:t>Robin, Tiffany, Charlene, Sean</w:t>
      </w:r>
      <w:r w:rsidRPr="00DB1C6F">
        <w:rPr>
          <w:lang w:val="en-US"/>
        </w:rPr>
        <w:t>, Misty</w:t>
      </w:r>
    </w:p>
    <w:p w14:paraId="5FF262DF" w14:textId="70F20BE7" w:rsidR="00FE348E" w:rsidRDefault="005E6119" w:rsidP="000D4ED0">
      <w:pPr>
        <w:rPr>
          <w:lang w:val="en-US"/>
        </w:rPr>
      </w:pPr>
      <w:r>
        <w:rPr>
          <w:lang w:val="en-US"/>
        </w:rPr>
        <w:t>Absent</w:t>
      </w:r>
      <w:r w:rsidR="00A10B2A">
        <w:rPr>
          <w:lang w:val="en-US"/>
        </w:rPr>
        <w:t>:</w:t>
      </w:r>
      <w:r w:rsidR="00FE348E">
        <w:rPr>
          <w:lang w:val="en-US"/>
        </w:rPr>
        <w:t xml:space="preserve">  </w:t>
      </w:r>
    </w:p>
    <w:p w14:paraId="34F224CF" w14:textId="3936ACFC" w:rsidR="00C7679B" w:rsidRDefault="005E6119" w:rsidP="00DB1C6F">
      <w:pPr>
        <w:pStyle w:val="ListParagraph"/>
        <w:numPr>
          <w:ilvl w:val="0"/>
          <w:numId w:val="14"/>
        </w:numPr>
        <w:rPr>
          <w:lang w:val="en-US"/>
        </w:rPr>
      </w:pPr>
      <w:r>
        <w:rPr>
          <w:lang w:val="en-US"/>
        </w:rPr>
        <w:t xml:space="preserve">Regrets: </w:t>
      </w:r>
      <w:r w:rsidR="00C7679B" w:rsidRPr="00DB1C6F">
        <w:rPr>
          <w:lang w:val="en-US"/>
        </w:rPr>
        <w:t>Melissa</w:t>
      </w:r>
      <w:r w:rsidR="00DB1C6F" w:rsidRPr="00DB1C6F">
        <w:rPr>
          <w:lang w:val="en-US"/>
        </w:rPr>
        <w:t xml:space="preserve"> </w:t>
      </w:r>
      <w:r w:rsidR="00C7679B" w:rsidRPr="00DB1C6F">
        <w:rPr>
          <w:lang w:val="en-US"/>
        </w:rPr>
        <w:t>, Nathalie</w:t>
      </w:r>
      <w:r w:rsidR="00DB1C6F" w:rsidRPr="00DB1C6F">
        <w:rPr>
          <w:lang w:val="en-US"/>
        </w:rPr>
        <w:t xml:space="preserve"> </w:t>
      </w:r>
    </w:p>
    <w:p w14:paraId="5C236028" w14:textId="63B563C2" w:rsidR="005E6119" w:rsidRDefault="005E6119" w:rsidP="00DB1C6F">
      <w:pPr>
        <w:pStyle w:val="ListParagraph"/>
        <w:numPr>
          <w:ilvl w:val="0"/>
          <w:numId w:val="14"/>
        </w:numPr>
        <w:rPr>
          <w:lang w:val="en-US"/>
        </w:rPr>
      </w:pPr>
      <w:r>
        <w:rPr>
          <w:lang w:val="en-US"/>
        </w:rPr>
        <w:t>Ashley, Krista, Tracey</w:t>
      </w:r>
    </w:p>
    <w:p w14:paraId="31388363" w14:textId="3D87B8B9" w:rsidR="00C7679B" w:rsidRDefault="000D4ED0" w:rsidP="00C7679B">
      <w:pPr>
        <w:jc w:val="center"/>
        <w:rPr>
          <w:b/>
          <w:bCs/>
          <w:lang w:val="en-US"/>
        </w:rPr>
      </w:pPr>
      <w:r w:rsidRPr="009C2B18">
        <w:rPr>
          <w:b/>
          <w:bCs/>
          <w:lang w:val="en-US"/>
        </w:rPr>
        <w:t>AGENDA</w:t>
      </w:r>
    </w:p>
    <w:p w14:paraId="7B67FDD1" w14:textId="77777777" w:rsidR="006B265A" w:rsidRPr="006B265A" w:rsidRDefault="006B265A" w:rsidP="006B265A">
      <w:pPr>
        <w:rPr>
          <w:b/>
          <w:bCs/>
          <w:u w:val="single"/>
        </w:rPr>
      </w:pPr>
      <w:r w:rsidRPr="006B265A">
        <w:rPr>
          <w:b/>
          <w:bCs/>
          <w:u w:val="single"/>
        </w:rPr>
        <w:t>SRC Report – N/A because of exam week</w:t>
      </w:r>
    </w:p>
    <w:p w14:paraId="4D0854BE" w14:textId="77777777" w:rsidR="00710221" w:rsidRPr="006B265A" w:rsidRDefault="00710221" w:rsidP="006B265A">
      <w:pPr>
        <w:rPr>
          <w:b/>
          <w:bCs/>
          <w:u w:val="single"/>
        </w:rPr>
      </w:pPr>
      <w:r w:rsidRPr="006B265A">
        <w:rPr>
          <w:b/>
          <w:bCs/>
          <w:u w:val="single"/>
        </w:rPr>
        <w:t>Pretty In Pink</w:t>
      </w:r>
    </w:p>
    <w:p w14:paraId="7B2404E3" w14:textId="477BBCE0" w:rsidR="00C7679B" w:rsidRPr="00C7679B" w:rsidRDefault="00C7679B" w:rsidP="006B265A">
      <w:pPr>
        <w:numPr>
          <w:ilvl w:val="0"/>
          <w:numId w:val="5"/>
        </w:numPr>
      </w:pPr>
      <w:r w:rsidRPr="00C7679B">
        <w:t xml:space="preserve">Fire </w:t>
      </w:r>
      <w:r w:rsidR="00680D3E" w:rsidRPr="00C7679B">
        <w:t>Marshall</w:t>
      </w:r>
      <w:r w:rsidRPr="00C7679B">
        <w:t xml:space="preserve"> and liquor license taken care of</w:t>
      </w:r>
    </w:p>
    <w:p w14:paraId="3FE60D00" w14:textId="3172E06F" w:rsidR="00C7679B" w:rsidRDefault="00C7679B" w:rsidP="006B265A">
      <w:pPr>
        <w:numPr>
          <w:ilvl w:val="0"/>
          <w:numId w:val="5"/>
        </w:numPr>
      </w:pPr>
      <w:r w:rsidRPr="00C7679B">
        <w:t>Working with staff to sign up for volunteering</w:t>
      </w:r>
      <w:r>
        <w:t xml:space="preserve">, Brad will be security, he has taken care of staffing that. Still need coach check and floaters. </w:t>
      </w:r>
    </w:p>
    <w:p w14:paraId="13CC5696" w14:textId="40F720EE" w:rsidR="00C7679B" w:rsidRDefault="00C7679B" w:rsidP="006B265A">
      <w:pPr>
        <w:numPr>
          <w:ilvl w:val="0"/>
          <w:numId w:val="5"/>
        </w:numPr>
      </w:pPr>
      <w:r>
        <w:t>Bar will not be staffed by Moosehead but Cask and Kettle. Sean is going to sell canteen items only from Reggie Shack. Sean will take care of staffing the bar.</w:t>
      </w:r>
    </w:p>
    <w:p w14:paraId="03D4F1C1" w14:textId="20BFE5C2" w:rsidR="00C7679B" w:rsidRDefault="00C7679B" w:rsidP="006B265A">
      <w:pPr>
        <w:numPr>
          <w:ilvl w:val="0"/>
          <w:numId w:val="5"/>
        </w:numPr>
      </w:pPr>
      <w:r>
        <w:t xml:space="preserve">Ticket sales for the drinks were done well last year, plan is to keep it the same. </w:t>
      </w:r>
    </w:p>
    <w:p w14:paraId="0243834E" w14:textId="0C3C135C" w:rsidR="00C7679B" w:rsidRDefault="00C7679B" w:rsidP="006B265A">
      <w:pPr>
        <w:numPr>
          <w:ilvl w:val="0"/>
          <w:numId w:val="5"/>
        </w:numPr>
      </w:pPr>
      <w:r>
        <w:t>Brad is expecting 15 teacher volunteers</w:t>
      </w:r>
    </w:p>
    <w:p w14:paraId="33568D9E" w14:textId="275B5EE3" w:rsidR="00C7679B" w:rsidRDefault="00C7679B" w:rsidP="006B265A">
      <w:pPr>
        <w:numPr>
          <w:ilvl w:val="0"/>
          <w:numId w:val="5"/>
        </w:numPr>
      </w:pPr>
      <w:r>
        <w:t xml:space="preserve">Tiffany will be out of town for the event. </w:t>
      </w:r>
    </w:p>
    <w:p w14:paraId="69423A88" w14:textId="1B0515E5" w:rsidR="00C7679B" w:rsidRDefault="00C7679B" w:rsidP="006B265A">
      <w:pPr>
        <w:numPr>
          <w:ilvl w:val="0"/>
          <w:numId w:val="5"/>
        </w:numPr>
      </w:pPr>
      <w:r>
        <w:t xml:space="preserve">PL day – at KVHS in the morning. Will be around in the afternoon to start set-up. Some teachers may also be able to help. </w:t>
      </w:r>
    </w:p>
    <w:p w14:paraId="18AECE98" w14:textId="55203D3A" w:rsidR="00C7679B" w:rsidRDefault="00C7679B" w:rsidP="006B265A">
      <w:pPr>
        <w:numPr>
          <w:ilvl w:val="0"/>
          <w:numId w:val="5"/>
        </w:numPr>
      </w:pPr>
      <w:r>
        <w:t>Kids can help put the floor out on Thursday and set up table. Leadership class can help</w:t>
      </w:r>
    </w:p>
    <w:p w14:paraId="4AAF8520" w14:textId="7E973E3C" w:rsidR="00C7679B" w:rsidRDefault="00C7679B" w:rsidP="006B265A">
      <w:pPr>
        <w:numPr>
          <w:ilvl w:val="0"/>
          <w:numId w:val="5"/>
        </w:numPr>
      </w:pPr>
      <w:r>
        <w:t xml:space="preserve">Bar is outsourced completely – which avoids having to </w:t>
      </w:r>
      <w:r w:rsidR="00680D3E">
        <w:t>purchase</w:t>
      </w:r>
      <w:r>
        <w:t xml:space="preserve"> liquor</w:t>
      </w:r>
      <w:r w:rsidR="00680D3E">
        <w:t xml:space="preserve"> and deal with clean up. Whatever they have leftover they will take when they leave that night. Clean-up will be a lot easier. </w:t>
      </w:r>
    </w:p>
    <w:p w14:paraId="072C6FC4" w14:textId="5C357A65" w:rsidR="00680D3E" w:rsidRDefault="00680D3E" w:rsidP="006B265A">
      <w:pPr>
        <w:numPr>
          <w:ilvl w:val="0"/>
          <w:numId w:val="5"/>
        </w:numPr>
      </w:pPr>
      <w:r>
        <w:t>Yip is only going to do cans. Long Bay is also in. Mooshead and Cask</w:t>
      </w:r>
    </w:p>
    <w:p w14:paraId="062C61C4" w14:textId="3EA92217" w:rsidR="00680D3E" w:rsidRDefault="00680D3E" w:rsidP="006B265A">
      <w:pPr>
        <w:numPr>
          <w:ilvl w:val="0"/>
          <w:numId w:val="5"/>
        </w:numPr>
      </w:pPr>
      <w:r>
        <w:t>111 tickets sold $5,550. Goal is 400 to 500. Band is $8,500. $250 for the photo booth rented from YIP. It is round. Three people can stand on it. An arm goes around you taking pictures. It will be branded as well. You get the video immediately. The set-up needs an hour before the event to set it up. They had it at the Cabaret dance and it went smoothly. 8:30 to 10:30 is the time frame. Plan is to have it by the silent auction so you are looking at that while waiting for the device.</w:t>
      </w:r>
    </w:p>
    <w:p w14:paraId="1B7919A8" w14:textId="40A6F933" w:rsidR="00680D3E" w:rsidRDefault="00680D3E" w:rsidP="006B265A">
      <w:pPr>
        <w:numPr>
          <w:ilvl w:val="0"/>
          <w:numId w:val="5"/>
        </w:numPr>
      </w:pPr>
      <w:r>
        <w:lastRenderedPageBreak/>
        <w:t>Brad asked if there is anything else – Tiffany and Sean said not really, just promoting ticket sales. Tends to be a last minute decision.</w:t>
      </w:r>
    </w:p>
    <w:p w14:paraId="49CDCA3D" w14:textId="45E7ABC8" w:rsidR="00680D3E" w:rsidRDefault="00680D3E" w:rsidP="006B265A">
      <w:pPr>
        <w:numPr>
          <w:ilvl w:val="0"/>
          <w:numId w:val="5"/>
        </w:numPr>
      </w:pPr>
      <w:r>
        <w:t xml:space="preserve">Sean to reply to print shop to get tent cards made to put on tables at restaurants to further promote the event. </w:t>
      </w:r>
    </w:p>
    <w:p w14:paraId="54469A98" w14:textId="72B93860" w:rsidR="00680D3E" w:rsidRDefault="00680D3E" w:rsidP="006B265A">
      <w:pPr>
        <w:numPr>
          <w:ilvl w:val="0"/>
          <w:numId w:val="5"/>
        </w:numPr>
      </w:pPr>
      <w:r>
        <w:t xml:space="preserve">Brad provided poster and post cards for advertising. </w:t>
      </w:r>
    </w:p>
    <w:p w14:paraId="1EFB1A1F" w14:textId="6A54DBA9" w:rsidR="00680D3E" w:rsidRDefault="00680D3E" w:rsidP="006B265A">
      <w:pPr>
        <w:numPr>
          <w:ilvl w:val="0"/>
          <w:numId w:val="5"/>
        </w:numPr>
      </w:pPr>
      <w:r>
        <w:t xml:space="preserve">Cask is going to bring in some late night snacks as well. It was part of the condition of having them cover the bar. </w:t>
      </w:r>
      <w:r w:rsidR="00C547B2">
        <w:t>It is good that they are doing it at no cost</w:t>
      </w:r>
    </w:p>
    <w:p w14:paraId="4BE35AF4" w14:textId="52B4780C" w:rsidR="00680D3E" w:rsidRDefault="00680D3E" w:rsidP="006B265A">
      <w:pPr>
        <w:numPr>
          <w:ilvl w:val="0"/>
          <w:numId w:val="5"/>
        </w:numPr>
      </w:pPr>
      <w:r>
        <w:t xml:space="preserve">Brad said he will fill out the rest of the volunteer schedule and then send it out to the team. </w:t>
      </w:r>
    </w:p>
    <w:p w14:paraId="28CEE059" w14:textId="77777777" w:rsidR="00680D3E" w:rsidRDefault="00680D3E" w:rsidP="006B265A">
      <w:pPr>
        <w:numPr>
          <w:ilvl w:val="0"/>
          <w:numId w:val="5"/>
        </w:numPr>
      </w:pPr>
      <w:r>
        <w:t xml:space="preserve">Sean said that Wendy Romeo will help out as well. Brad asked if he should put this out in the newsletter as well as the silent auction and volunteer needs. Everyone agreed that would be good. </w:t>
      </w:r>
    </w:p>
    <w:p w14:paraId="4F9D047A" w14:textId="6953E4CA" w:rsidR="00680D3E" w:rsidRDefault="00680D3E" w:rsidP="006B265A">
      <w:pPr>
        <w:numPr>
          <w:ilvl w:val="0"/>
          <w:numId w:val="5"/>
        </w:numPr>
      </w:pPr>
      <w:r>
        <w:t xml:space="preserve">Sean has a sub committee for the silent auction that is helping to make that come together. Target is $5,000. Need a couple coaches to supply items. </w:t>
      </w:r>
      <w:r w:rsidR="00C547B2">
        <w:t xml:space="preserve">Majority of money was made on red sox tickets, service gift cards (i.e. landscaping, electrical and septic). There were a lot of other smaller items. It does not need to be large items. </w:t>
      </w:r>
      <w:r>
        <w:t xml:space="preserve"> </w:t>
      </w:r>
    </w:p>
    <w:p w14:paraId="2F2F7F13" w14:textId="4A305AA0" w:rsidR="00C547B2" w:rsidRDefault="00C547B2" w:rsidP="006B265A">
      <w:pPr>
        <w:numPr>
          <w:ilvl w:val="0"/>
          <w:numId w:val="5"/>
        </w:numPr>
      </w:pPr>
      <w:r>
        <w:t xml:space="preserve">Future should add sponsorship info on advertising materials. </w:t>
      </w:r>
    </w:p>
    <w:p w14:paraId="08F97323" w14:textId="155BFD12" w:rsidR="00C547B2" w:rsidRDefault="00C547B2" w:rsidP="006B265A">
      <w:pPr>
        <w:numPr>
          <w:ilvl w:val="0"/>
          <w:numId w:val="5"/>
        </w:numPr>
      </w:pPr>
      <w:r>
        <w:t xml:space="preserve">Reminder to be sent to coaches to encourage them to participate in the silent auction as it helps them to fundraise (i.e. they received the funds earned on the items they provided). Sean also added that whoever raises the most will get an extra $500. Sean mentioned that team managers might be more inclined to move this forward. </w:t>
      </w:r>
    </w:p>
    <w:p w14:paraId="5CDDF793" w14:textId="72A23B6E" w:rsidR="00C1781B" w:rsidRPr="00C7679B" w:rsidRDefault="00C1781B" w:rsidP="006B265A">
      <w:pPr>
        <w:numPr>
          <w:ilvl w:val="1"/>
          <w:numId w:val="5"/>
        </w:numPr>
      </w:pPr>
      <w:r>
        <w:t>Boy’s hockey team indicated tht they did not get their funding last year. Brad and Sean surprised by that. Brad to look into this. There is a spreadsheet.</w:t>
      </w:r>
    </w:p>
    <w:p w14:paraId="21BE1EBF" w14:textId="0457F303" w:rsidR="00C547B2" w:rsidRPr="006B265A" w:rsidRDefault="00C547B2" w:rsidP="006B265A">
      <w:pPr>
        <w:rPr>
          <w:b/>
          <w:bCs/>
          <w:u w:val="single"/>
        </w:rPr>
      </w:pPr>
      <w:r w:rsidRPr="006B265A">
        <w:rPr>
          <w:b/>
          <w:bCs/>
          <w:u w:val="single"/>
        </w:rPr>
        <w:t>Principal</w:t>
      </w:r>
      <w:r w:rsidR="006B265A" w:rsidRPr="006B265A">
        <w:rPr>
          <w:b/>
          <w:bCs/>
          <w:u w:val="single"/>
        </w:rPr>
        <w:t>’s</w:t>
      </w:r>
      <w:r w:rsidRPr="006B265A">
        <w:rPr>
          <w:b/>
          <w:bCs/>
          <w:u w:val="single"/>
        </w:rPr>
        <w:t xml:space="preserve"> Report</w:t>
      </w:r>
    </w:p>
    <w:p w14:paraId="7B9C195E" w14:textId="50841D99" w:rsidR="00C547B2" w:rsidRDefault="00C547B2" w:rsidP="006B265A">
      <w:pPr>
        <w:numPr>
          <w:ilvl w:val="1"/>
          <w:numId w:val="6"/>
        </w:numPr>
      </w:pPr>
      <w:r>
        <w:t>2</w:t>
      </w:r>
      <w:r w:rsidRPr="00C547B2">
        <w:rPr>
          <w:vertAlign w:val="superscript"/>
        </w:rPr>
        <w:t>nd</w:t>
      </w:r>
      <w:r>
        <w:t xml:space="preserve"> Semester begins next Wednesday.</w:t>
      </w:r>
    </w:p>
    <w:p w14:paraId="0552BC62" w14:textId="631E94C6" w:rsidR="00C547B2" w:rsidRDefault="00C547B2" w:rsidP="006B265A">
      <w:pPr>
        <w:numPr>
          <w:ilvl w:val="1"/>
          <w:numId w:val="6"/>
        </w:numPr>
      </w:pPr>
      <w:r w:rsidRPr="00C547B2">
        <w:t>Course changes will be on-line. It will be explained in homeroom on Wednesday morning. With the forms it will show them what is available to them for alternative courses.</w:t>
      </w:r>
      <w:r>
        <w:t xml:space="preserve"> Piloting this as an option</w:t>
      </w:r>
    </w:p>
    <w:p w14:paraId="7606F3F9" w14:textId="62F06161" w:rsidR="00C547B2" w:rsidRPr="00C547B2" w:rsidRDefault="00C547B2" w:rsidP="006B265A">
      <w:pPr>
        <w:numPr>
          <w:ilvl w:val="1"/>
          <w:numId w:val="6"/>
        </w:numPr>
      </w:pPr>
      <w:r>
        <w:t xml:space="preserve">Tardy Policy will take time to implement so Brad will have less time to assist with course changes. Tardy policy starts next Wednesday. </w:t>
      </w:r>
      <w:r w:rsidR="00C33A50">
        <w:t>They will be working with the students and understanding of what is going on. It is about changing a habit, not about punishment. Period O</w:t>
      </w:r>
      <w:r w:rsidR="006B265A">
        <w:t>n</w:t>
      </w:r>
      <w:r w:rsidR="00C33A50">
        <w:t xml:space="preserve">e, Period 3 after the break and Period 4 after lunch. </w:t>
      </w:r>
    </w:p>
    <w:p w14:paraId="7E066549" w14:textId="62ED6C67" w:rsidR="00710221" w:rsidRPr="006B265A" w:rsidRDefault="006B265A" w:rsidP="006B265A">
      <w:pPr>
        <w:rPr>
          <w:b/>
          <w:bCs/>
          <w:u w:val="single"/>
        </w:rPr>
      </w:pPr>
      <w:r w:rsidRPr="006B265A">
        <w:rPr>
          <w:b/>
          <w:bCs/>
          <w:u w:val="single"/>
        </w:rPr>
        <w:t>Other Items</w:t>
      </w:r>
    </w:p>
    <w:p w14:paraId="1FE06F95" w14:textId="77777777" w:rsidR="00C33A50" w:rsidRDefault="00C33A50" w:rsidP="006B265A">
      <w:pPr>
        <w:pStyle w:val="ListParagraph"/>
        <w:numPr>
          <w:ilvl w:val="0"/>
          <w:numId w:val="9"/>
        </w:numPr>
      </w:pPr>
      <w:r>
        <w:t xml:space="preserve">Student Council and </w:t>
      </w:r>
      <w:r w:rsidRPr="00C33A50">
        <w:t>Engagement</w:t>
      </w:r>
      <w:r>
        <w:t xml:space="preserve"> </w:t>
      </w:r>
    </w:p>
    <w:p w14:paraId="418D4469" w14:textId="033481B0" w:rsidR="00C33A50" w:rsidRDefault="00C33A50" w:rsidP="006B265A">
      <w:pPr>
        <w:numPr>
          <w:ilvl w:val="2"/>
          <w:numId w:val="10"/>
        </w:numPr>
      </w:pPr>
      <w:r w:rsidRPr="00C33A50">
        <w:t>Engagement</w:t>
      </w:r>
      <w:r>
        <w:t xml:space="preserve"> is low. Students are not attending games </w:t>
      </w:r>
      <w:r w:rsidR="006B265A">
        <w:t xml:space="preserve">or other </w:t>
      </w:r>
      <w:r>
        <w:t xml:space="preserve">events. </w:t>
      </w:r>
    </w:p>
    <w:p w14:paraId="1DE9FD00" w14:textId="095026AA" w:rsidR="00C33A50" w:rsidRDefault="006B265A" w:rsidP="006B265A">
      <w:pPr>
        <w:numPr>
          <w:ilvl w:val="2"/>
          <w:numId w:val="10"/>
        </w:numPr>
      </w:pPr>
      <w:r>
        <w:lastRenderedPageBreak/>
        <w:t xml:space="preserve">Recommendation made to remove requirement </w:t>
      </w:r>
      <w:r w:rsidR="00C33A50" w:rsidRPr="00C33A50">
        <w:t>to be on SRC</w:t>
      </w:r>
      <w:r>
        <w:t xml:space="preserve"> from grade 9 onwards</w:t>
      </w:r>
      <w:r w:rsidR="00C33A50" w:rsidRPr="00C33A50">
        <w:t xml:space="preserve"> in order to run for president in Grade 12. Kids </w:t>
      </w:r>
      <w:r>
        <w:t>i</w:t>
      </w:r>
      <w:r w:rsidR="00C33A50" w:rsidRPr="00C33A50">
        <w:t>n grade 9 might not be the same kids who ar</w:t>
      </w:r>
      <w:r>
        <w:t xml:space="preserve">e </w:t>
      </w:r>
      <w:r w:rsidR="00C33A50" w:rsidRPr="00C33A50">
        <w:t>best</w:t>
      </w:r>
      <w:r>
        <w:t xml:space="preserve"> suited</w:t>
      </w:r>
      <w:r w:rsidR="00C33A50" w:rsidRPr="00C33A50">
        <w:t xml:space="preserve"> for that role. </w:t>
      </w:r>
      <w:r w:rsidR="000409A8">
        <w:t xml:space="preserve">It </w:t>
      </w:r>
      <w:r>
        <w:t xml:space="preserve">was agreed that this requirement </w:t>
      </w:r>
      <w:r w:rsidR="000409A8">
        <w:t>is limiting and something to take away and consider further.</w:t>
      </w:r>
    </w:p>
    <w:p w14:paraId="5930F9AE" w14:textId="74F2B3D6" w:rsidR="00C33A50" w:rsidRDefault="00C33A50" w:rsidP="006B265A">
      <w:pPr>
        <w:numPr>
          <w:ilvl w:val="2"/>
          <w:numId w:val="10"/>
        </w:numPr>
      </w:pPr>
      <w:r>
        <w:t xml:space="preserve">Population is low in the school, but you also need super energetic and outgoing leader running the council. </w:t>
      </w:r>
    </w:p>
    <w:p w14:paraId="4281E1AA" w14:textId="44092BC8" w:rsidR="000409A8" w:rsidRDefault="000409A8" w:rsidP="006B265A">
      <w:pPr>
        <w:numPr>
          <w:ilvl w:val="2"/>
          <w:numId w:val="10"/>
        </w:numPr>
      </w:pPr>
      <w:r>
        <w:t xml:space="preserve">Some councils have guidelines and constitution. </w:t>
      </w:r>
      <w:r w:rsidR="006B265A">
        <w:t>Might be something to consider as a potential solution</w:t>
      </w:r>
    </w:p>
    <w:p w14:paraId="74CAD8D2" w14:textId="2EE16AFA" w:rsidR="000409A8" w:rsidRDefault="000409A8" w:rsidP="006B265A">
      <w:pPr>
        <w:numPr>
          <w:ilvl w:val="2"/>
          <w:numId w:val="10"/>
        </w:numPr>
      </w:pPr>
      <w:r>
        <w:t xml:space="preserve">It seems that other schools are well represented, but we have a smaller population. </w:t>
      </w:r>
    </w:p>
    <w:p w14:paraId="1DF86F56" w14:textId="31C2DF48" w:rsidR="004B4F28" w:rsidRDefault="004B4F28" w:rsidP="006B265A">
      <w:pPr>
        <w:pStyle w:val="ListParagraph"/>
        <w:numPr>
          <w:ilvl w:val="0"/>
          <w:numId w:val="9"/>
        </w:numPr>
      </w:pPr>
      <w:r>
        <w:t>Power School – back on-line once marks come out. Brad confirmed that he looked into this and it was indicated that it is a district initiative. Brad said he will bring it up on the 11</w:t>
      </w:r>
      <w:r w:rsidRPr="006B265A">
        <w:rPr>
          <w:vertAlign w:val="superscript"/>
        </w:rPr>
        <w:t>th</w:t>
      </w:r>
      <w:r>
        <w:t xml:space="preserve"> at the Highschool Principals</w:t>
      </w:r>
      <w:r w:rsidR="006B265A">
        <w:t>’</w:t>
      </w:r>
      <w:r>
        <w:t xml:space="preserve"> meeting. </w:t>
      </w:r>
    </w:p>
    <w:p w14:paraId="1D12F741" w14:textId="7CB20A6F" w:rsidR="004B4F28" w:rsidRDefault="004B4F28" w:rsidP="006B265A">
      <w:pPr>
        <w:pStyle w:val="ListParagraph"/>
        <w:numPr>
          <w:ilvl w:val="0"/>
          <w:numId w:val="12"/>
        </w:numPr>
      </w:pPr>
      <w:r>
        <w:t xml:space="preserve">Pilot Project </w:t>
      </w:r>
    </w:p>
    <w:p w14:paraId="28026132" w14:textId="449CE434" w:rsidR="004B4F28" w:rsidRDefault="004B4F28" w:rsidP="006B265A">
      <w:pPr>
        <w:numPr>
          <w:ilvl w:val="2"/>
          <w:numId w:val="7"/>
        </w:numPr>
      </w:pPr>
      <w:r>
        <w:t xml:space="preserve">Rumoured to work on teacher attendance. Brad confirmed that the messaging has not been great. Teacher wellness was the first pillar and this was appropriately switched to achievement and assessment. </w:t>
      </w:r>
    </w:p>
    <w:p w14:paraId="450514A1" w14:textId="7E577861" w:rsidR="004B4F28" w:rsidRDefault="004B4F28" w:rsidP="006B265A">
      <w:pPr>
        <w:numPr>
          <w:ilvl w:val="2"/>
          <w:numId w:val="7"/>
        </w:numPr>
      </w:pPr>
      <w:r>
        <w:t>Timing for the LP day before exams was not ideal.</w:t>
      </w:r>
    </w:p>
    <w:p w14:paraId="6CF100B6" w14:textId="5177AFB9" w:rsidR="004B4F28" w:rsidRDefault="004B4F28" w:rsidP="006B265A">
      <w:pPr>
        <w:numPr>
          <w:ilvl w:val="2"/>
          <w:numId w:val="7"/>
        </w:numPr>
      </w:pPr>
      <w:r>
        <w:t>Practices are rooted in tradition. Goal is for kids to be able to learn in different ways. This increases engagement.</w:t>
      </w:r>
    </w:p>
    <w:p w14:paraId="53ED73CD" w14:textId="3E627CB8" w:rsidR="004B4F28" w:rsidRDefault="004B4F28" w:rsidP="006B265A">
      <w:pPr>
        <w:numPr>
          <w:ilvl w:val="2"/>
          <w:numId w:val="7"/>
        </w:numPr>
      </w:pPr>
      <w:r>
        <w:t xml:space="preserve">Brad will be attending a meeting tomorrow to discuss how the project is going for the rest of the province. Brad has heard that the Pilot is for 2 years. But it is unsure where they will go from here. </w:t>
      </w:r>
    </w:p>
    <w:p w14:paraId="1FFB3FBF" w14:textId="673E2905" w:rsidR="007741B4" w:rsidRDefault="007741B4" w:rsidP="006B265A">
      <w:pPr>
        <w:numPr>
          <w:ilvl w:val="2"/>
          <w:numId w:val="7"/>
        </w:numPr>
      </w:pPr>
      <w:r>
        <w:t xml:space="preserve">Other schools across the country have less days and their education level is higher. </w:t>
      </w:r>
      <w:r w:rsidR="005C642F">
        <w:t xml:space="preserve">It is about quality instruction, not quantity. Even the francophone schools in the province have less days and see higher academic results. </w:t>
      </w:r>
    </w:p>
    <w:p w14:paraId="78AB8B29" w14:textId="3E6CD4A4" w:rsidR="00C1781B" w:rsidRDefault="00C1781B" w:rsidP="006B265A">
      <w:pPr>
        <w:numPr>
          <w:ilvl w:val="2"/>
          <w:numId w:val="7"/>
        </w:numPr>
      </w:pPr>
      <w:r>
        <w:t>Math and literacy numbers for NB are low – only the territories are lower.</w:t>
      </w:r>
    </w:p>
    <w:p w14:paraId="0BCEBF15" w14:textId="5B52B1A5" w:rsidR="00C1781B" w:rsidRPr="00C33A50" w:rsidRDefault="00C1781B" w:rsidP="006B265A">
      <w:pPr>
        <w:numPr>
          <w:ilvl w:val="2"/>
          <w:numId w:val="7"/>
        </w:numPr>
      </w:pPr>
      <w:r>
        <w:t>Feedback from students – not as many supply teachers so students feel it is a more positive learning environment.</w:t>
      </w:r>
    </w:p>
    <w:p w14:paraId="1CF86BB7" w14:textId="0729C742" w:rsidR="006B265A" w:rsidRDefault="006B265A" w:rsidP="006B265A">
      <w:pPr>
        <w:pStyle w:val="ListParagraph"/>
        <w:numPr>
          <w:ilvl w:val="0"/>
          <w:numId w:val="12"/>
        </w:numPr>
      </w:pPr>
      <w:r>
        <w:t xml:space="preserve">School Improvement Plan – to be discussed further at next meeting. Brad indicated that he has received some good feedback and reiterated that the goal is improving assessment and choice as well as AI incorporation. There is a broad understanding by staff in terms of how AI can be utilized. Teaching and evaluation of process is more important that results now. Important to properly vet AI outputs. EA’s request learning on AI options as well and received it recently. </w:t>
      </w:r>
    </w:p>
    <w:p w14:paraId="01490CAC" w14:textId="1AF70429" w:rsidR="006B265A" w:rsidRDefault="006B265A" w:rsidP="006B265A">
      <w:pPr>
        <w:numPr>
          <w:ilvl w:val="2"/>
          <w:numId w:val="7"/>
        </w:numPr>
      </w:pPr>
      <w:r>
        <w:t xml:space="preserve">It was mentioned that Measurement listed in the plan is mostly survey focused, which may not be motivating </w:t>
      </w:r>
      <w:r w:rsidR="000E3650">
        <w:t xml:space="preserve">or </w:t>
      </w:r>
      <w:r>
        <w:t>overly engaging</w:t>
      </w:r>
      <w:r w:rsidR="000E3650">
        <w:t xml:space="preserve"> (i.e. it is out of a teacher’s control and it not very timely). It might be good to brainstorm </w:t>
      </w:r>
      <w:r>
        <w:t>more tangible measurement</w:t>
      </w:r>
      <w:r w:rsidR="000E3650">
        <w:t xml:space="preserve">s for some of </w:t>
      </w:r>
      <w:r w:rsidR="000E3650">
        <w:lastRenderedPageBreak/>
        <w:t xml:space="preserve">the initiatives so that progress can be seen and celebrated as the initiative progresses, rather than simply after survery results come out. It was agreed to </w:t>
      </w:r>
      <w:r>
        <w:t>revisit at next PSSC.</w:t>
      </w:r>
    </w:p>
    <w:p w14:paraId="12804E3C" w14:textId="6860C7DE" w:rsidR="006B265A" w:rsidRDefault="000E3650" w:rsidP="006B265A">
      <w:pPr>
        <w:numPr>
          <w:ilvl w:val="2"/>
          <w:numId w:val="7"/>
        </w:numPr>
      </w:pPr>
      <w:r>
        <w:t xml:space="preserve">Brad reiterated that in terms of </w:t>
      </w:r>
      <w:r w:rsidR="006B265A">
        <w:t>Academics, attendance</w:t>
      </w:r>
      <w:r>
        <w:t xml:space="preserve"> and</w:t>
      </w:r>
      <w:r w:rsidR="006B265A">
        <w:t xml:space="preserve"> behaviour </w:t>
      </w:r>
      <w:r>
        <w:t xml:space="preserve">these </w:t>
      </w:r>
      <w:r w:rsidR="006B265A">
        <w:t xml:space="preserve">are all areas where survey results will </w:t>
      </w:r>
      <w:r>
        <w:t xml:space="preserve">be useful. The number one survey result that would be a big win if improved would be the </w:t>
      </w:r>
      <w:r w:rsidR="006B265A">
        <w:t xml:space="preserve">student engagement for students. </w:t>
      </w:r>
    </w:p>
    <w:p w14:paraId="3B80E547" w14:textId="67BE3C0C" w:rsidR="00C7679B" w:rsidRDefault="00F30283" w:rsidP="000D4ED0">
      <w:r>
        <w:t xml:space="preserve">Meeting </w:t>
      </w:r>
      <w:r w:rsidR="00B40F37">
        <w:t xml:space="preserve">Adjourned </w:t>
      </w:r>
      <w:r w:rsidR="0009428A">
        <w:t>@</w:t>
      </w:r>
      <w:r w:rsidR="004B4F28">
        <w:t xml:space="preserve"> </w:t>
      </w:r>
      <w:r w:rsidR="002F7F63">
        <w:t>7:01</w:t>
      </w:r>
      <w:r w:rsidR="004B4F28">
        <w:t>pm</w:t>
      </w:r>
      <w:r w:rsidR="0009428A">
        <w:tab/>
      </w:r>
      <w:r w:rsidR="0009428A">
        <w:tab/>
      </w:r>
      <w:r w:rsidR="0009428A">
        <w:tab/>
      </w:r>
      <w:r w:rsidR="0009428A">
        <w:tab/>
      </w:r>
      <w:r w:rsidR="0009428A">
        <w:tab/>
      </w:r>
    </w:p>
    <w:p w14:paraId="792F8D41" w14:textId="312964B3" w:rsidR="00B40F37" w:rsidRDefault="00B40F37" w:rsidP="000D4ED0">
      <w:r w:rsidRPr="00D5178A">
        <w:rPr>
          <w:b/>
          <w:bCs/>
        </w:rPr>
        <w:t>Next Meeting</w:t>
      </w:r>
      <w:r>
        <w:t xml:space="preserve"> </w:t>
      </w:r>
      <w:r w:rsidR="004B4F28">
        <w:t>– February 17th</w:t>
      </w:r>
    </w:p>
    <w:p w14:paraId="15F9A84C" w14:textId="15D39436" w:rsidR="00F30283" w:rsidRPr="001404C3" w:rsidRDefault="00B40F37" w:rsidP="000D4ED0">
      <w:r>
        <w:t xml:space="preserve">Respectfully submitted, </w:t>
      </w:r>
    </w:p>
    <w:p w14:paraId="220C3774" w14:textId="6BC1AEBE" w:rsidR="00C75D83" w:rsidRPr="00C75D83" w:rsidRDefault="00C7679B" w:rsidP="000D4ED0">
      <w:pPr>
        <w:rPr>
          <w:b/>
          <w:bCs/>
        </w:rPr>
      </w:pPr>
      <w:r>
        <w:rPr>
          <w:b/>
          <w:bCs/>
        </w:rPr>
        <w:t>Misty Pilgrim</w:t>
      </w:r>
    </w:p>
    <w:p w14:paraId="4BB38057" w14:textId="77777777" w:rsidR="000D4ED0" w:rsidRPr="000D4ED0" w:rsidRDefault="000D4ED0" w:rsidP="000D4ED0">
      <w:pPr>
        <w:rPr>
          <w:lang w:val="en-US"/>
        </w:rPr>
      </w:pPr>
    </w:p>
    <w:sectPr w:rsidR="000D4ED0" w:rsidRPr="000D4E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7E6"/>
    <w:multiLevelType w:val="hybridMultilevel"/>
    <w:tmpl w:val="1B50469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0802913"/>
    <w:multiLevelType w:val="hybridMultilevel"/>
    <w:tmpl w:val="DDDE08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7403441"/>
    <w:multiLevelType w:val="multilevel"/>
    <w:tmpl w:val="0F80E224"/>
    <w:lvl w:ilvl="0">
      <w:start w:val="1"/>
      <w:numFmt w:val="decimal"/>
      <w:lvlText w:val="%1."/>
      <w:lvlJc w:val="left"/>
      <w:pPr>
        <w:tabs>
          <w:tab w:val="num" w:pos="360"/>
        </w:tabs>
        <w:ind w:left="360" w:hanging="360"/>
      </w:pPr>
    </w:lvl>
    <w:lvl w:ilvl="1">
      <w:start w:val="1"/>
      <w:numFmt w:val="bullet"/>
      <w:lvlText w:val=""/>
      <w:lvlJc w:val="left"/>
      <w:pPr>
        <w:ind w:left="0" w:hanging="360"/>
      </w:pPr>
      <w:rPr>
        <w:rFonts w:ascii="Symbol" w:hAnsi="Symbol" w:hint="default"/>
      </w:rPr>
    </w:lvl>
    <w:lvl w:ilvl="2">
      <w:start w:val="1"/>
      <w:numFmt w:val="bullet"/>
      <w:lvlText w:val="o"/>
      <w:lvlJc w:val="left"/>
      <w:pPr>
        <w:ind w:left="720" w:hanging="360"/>
      </w:pPr>
      <w:rPr>
        <w:rFonts w:ascii="Courier New" w:hAnsi="Courier New" w:cs="Courier New"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2D915DED"/>
    <w:multiLevelType w:val="multilevel"/>
    <w:tmpl w:val="BCA45F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856CCE"/>
    <w:multiLevelType w:val="multilevel"/>
    <w:tmpl w:val="C6A6829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4936B8"/>
    <w:multiLevelType w:val="multilevel"/>
    <w:tmpl w:val="6D08535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B1E4BFD"/>
    <w:multiLevelType w:val="multilevel"/>
    <w:tmpl w:val="9F5631B2"/>
    <w:lvl w:ilvl="0">
      <w:start w:val="1"/>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0973ADE"/>
    <w:multiLevelType w:val="hybridMultilevel"/>
    <w:tmpl w:val="59EAF78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26A38D6"/>
    <w:multiLevelType w:val="multilevel"/>
    <w:tmpl w:val="4F700B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3626A5B"/>
    <w:multiLevelType w:val="multilevel"/>
    <w:tmpl w:val="9F5631B2"/>
    <w:lvl w:ilvl="0">
      <w:start w:val="1"/>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62B5DE4"/>
    <w:multiLevelType w:val="multilevel"/>
    <w:tmpl w:val="0F80E224"/>
    <w:lvl w:ilvl="0">
      <w:start w:val="1"/>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6F57EFB"/>
    <w:multiLevelType w:val="multilevel"/>
    <w:tmpl w:val="DFC4FC4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3E74205"/>
    <w:multiLevelType w:val="hybridMultilevel"/>
    <w:tmpl w:val="945C32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6FB3CAD"/>
    <w:multiLevelType w:val="hybridMultilevel"/>
    <w:tmpl w:val="FD3460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775054975">
    <w:abstractNumId w:val="5"/>
  </w:num>
  <w:num w:numId="2" w16cid:durableId="1202093854">
    <w:abstractNumId w:val="11"/>
  </w:num>
  <w:num w:numId="3" w16cid:durableId="388916759">
    <w:abstractNumId w:val="3"/>
  </w:num>
  <w:num w:numId="4" w16cid:durableId="1906835724">
    <w:abstractNumId w:val="4"/>
  </w:num>
  <w:num w:numId="5" w16cid:durableId="1366254037">
    <w:abstractNumId w:val="0"/>
  </w:num>
  <w:num w:numId="6" w16cid:durableId="1809853914">
    <w:abstractNumId w:val="9"/>
  </w:num>
  <w:num w:numId="7" w16cid:durableId="132064941">
    <w:abstractNumId w:val="8"/>
  </w:num>
  <w:num w:numId="8" w16cid:durableId="118960256">
    <w:abstractNumId w:val="6"/>
  </w:num>
  <w:num w:numId="9" w16cid:durableId="1910535544">
    <w:abstractNumId w:val="7"/>
  </w:num>
  <w:num w:numId="10" w16cid:durableId="968435283">
    <w:abstractNumId w:val="10"/>
  </w:num>
  <w:num w:numId="11" w16cid:durableId="1651713166">
    <w:abstractNumId w:val="2"/>
  </w:num>
  <w:num w:numId="12" w16cid:durableId="1321734781">
    <w:abstractNumId w:val="12"/>
  </w:num>
  <w:num w:numId="13" w16cid:durableId="1587618010">
    <w:abstractNumId w:val="1"/>
  </w:num>
  <w:num w:numId="14" w16cid:durableId="826944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D0"/>
    <w:rsid w:val="00006E0E"/>
    <w:rsid w:val="000409A8"/>
    <w:rsid w:val="00056405"/>
    <w:rsid w:val="00057840"/>
    <w:rsid w:val="00057F3E"/>
    <w:rsid w:val="00085000"/>
    <w:rsid w:val="0009428A"/>
    <w:rsid w:val="00097DAC"/>
    <w:rsid w:val="000C7D23"/>
    <w:rsid w:val="000D0F7A"/>
    <w:rsid w:val="000D4ED0"/>
    <w:rsid w:val="000E3650"/>
    <w:rsid w:val="001404C3"/>
    <w:rsid w:val="001B1B32"/>
    <w:rsid w:val="001D046D"/>
    <w:rsid w:val="001F4761"/>
    <w:rsid w:val="001F7293"/>
    <w:rsid w:val="00213DDB"/>
    <w:rsid w:val="00222A54"/>
    <w:rsid w:val="00276B49"/>
    <w:rsid w:val="002908FD"/>
    <w:rsid w:val="002F2113"/>
    <w:rsid w:val="002F7F63"/>
    <w:rsid w:val="003110F7"/>
    <w:rsid w:val="0032411E"/>
    <w:rsid w:val="00350BE3"/>
    <w:rsid w:val="00370C10"/>
    <w:rsid w:val="00394BF0"/>
    <w:rsid w:val="003E40DD"/>
    <w:rsid w:val="0043469A"/>
    <w:rsid w:val="00480D77"/>
    <w:rsid w:val="004B4F28"/>
    <w:rsid w:val="004D0980"/>
    <w:rsid w:val="004E10D4"/>
    <w:rsid w:val="00527BEA"/>
    <w:rsid w:val="00533A1D"/>
    <w:rsid w:val="005A0CE9"/>
    <w:rsid w:val="005C642F"/>
    <w:rsid w:val="005D4C81"/>
    <w:rsid w:val="005E6119"/>
    <w:rsid w:val="00604853"/>
    <w:rsid w:val="006517D2"/>
    <w:rsid w:val="00680D3E"/>
    <w:rsid w:val="0068635F"/>
    <w:rsid w:val="006A0B77"/>
    <w:rsid w:val="006B265A"/>
    <w:rsid w:val="006C515B"/>
    <w:rsid w:val="006C7E33"/>
    <w:rsid w:val="00710221"/>
    <w:rsid w:val="00752407"/>
    <w:rsid w:val="00753C69"/>
    <w:rsid w:val="007631F7"/>
    <w:rsid w:val="007741B4"/>
    <w:rsid w:val="007A0BDE"/>
    <w:rsid w:val="007B000D"/>
    <w:rsid w:val="008063BA"/>
    <w:rsid w:val="00836DE5"/>
    <w:rsid w:val="0087429F"/>
    <w:rsid w:val="00895581"/>
    <w:rsid w:val="008C4A5B"/>
    <w:rsid w:val="008E2BAF"/>
    <w:rsid w:val="008E3072"/>
    <w:rsid w:val="008F7792"/>
    <w:rsid w:val="009C2B18"/>
    <w:rsid w:val="009C70BB"/>
    <w:rsid w:val="009D7AE6"/>
    <w:rsid w:val="009F1F8C"/>
    <w:rsid w:val="00A10B2A"/>
    <w:rsid w:val="00A31D04"/>
    <w:rsid w:val="00A94397"/>
    <w:rsid w:val="00AD7F14"/>
    <w:rsid w:val="00B228A2"/>
    <w:rsid w:val="00B40F37"/>
    <w:rsid w:val="00B57C9A"/>
    <w:rsid w:val="00B86FC7"/>
    <w:rsid w:val="00B94B8B"/>
    <w:rsid w:val="00BF595E"/>
    <w:rsid w:val="00C073DE"/>
    <w:rsid w:val="00C07FEE"/>
    <w:rsid w:val="00C1781B"/>
    <w:rsid w:val="00C33A50"/>
    <w:rsid w:val="00C547B2"/>
    <w:rsid w:val="00C75D83"/>
    <w:rsid w:val="00C7679B"/>
    <w:rsid w:val="00CA5301"/>
    <w:rsid w:val="00CC5A5E"/>
    <w:rsid w:val="00CD12E9"/>
    <w:rsid w:val="00CD1DD6"/>
    <w:rsid w:val="00CF5BC3"/>
    <w:rsid w:val="00D131FD"/>
    <w:rsid w:val="00D30CC5"/>
    <w:rsid w:val="00D31394"/>
    <w:rsid w:val="00D45FD3"/>
    <w:rsid w:val="00D5178A"/>
    <w:rsid w:val="00D60DDC"/>
    <w:rsid w:val="00DA0AAA"/>
    <w:rsid w:val="00DB1755"/>
    <w:rsid w:val="00DB1C6F"/>
    <w:rsid w:val="00DD1FFE"/>
    <w:rsid w:val="00DF2F34"/>
    <w:rsid w:val="00E17DA5"/>
    <w:rsid w:val="00E2044C"/>
    <w:rsid w:val="00E251D7"/>
    <w:rsid w:val="00EC73CF"/>
    <w:rsid w:val="00F2443E"/>
    <w:rsid w:val="00F24E3A"/>
    <w:rsid w:val="00F30283"/>
    <w:rsid w:val="00F55842"/>
    <w:rsid w:val="00F66264"/>
    <w:rsid w:val="00F66D7E"/>
    <w:rsid w:val="00F71289"/>
    <w:rsid w:val="00FB6696"/>
    <w:rsid w:val="00FE348E"/>
    <w:rsid w:val="00FF45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AD22"/>
  <w15:chartTrackingRefBased/>
  <w15:docId w15:val="{AD33580C-0E71-44BC-A82B-83BFCDA4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ED0"/>
    <w:rPr>
      <w:rFonts w:eastAsiaTheme="majorEastAsia" w:cstheme="majorBidi"/>
      <w:color w:val="272727" w:themeColor="text1" w:themeTint="D8"/>
    </w:rPr>
  </w:style>
  <w:style w:type="paragraph" w:styleId="Title">
    <w:name w:val="Title"/>
    <w:basedOn w:val="Normal"/>
    <w:next w:val="Normal"/>
    <w:link w:val="TitleChar"/>
    <w:uiPriority w:val="10"/>
    <w:qFormat/>
    <w:rsid w:val="000D4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ED0"/>
    <w:pPr>
      <w:spacing w:before="160"/>
      <w:jc w:val="center"/>
    </w:pPr>
    <w:rPr>
      <w:i/>
      <w:iCs/>
      <w:color w:val="404040" w:themeColor="text1" w:themeTint="BF"/>
    </w:rPr>
  </w:style>
  <w:style w:type="character" w:customStyle="1" w:styleId="QuoteChar">
    <w:name w:val="Quote Char"/>
    <w:basedOn w:val="DefaultParagraphFont"/>
    <w:link w:val="Quote"/>
    <w:uiPriority w:val="29"/>
    <w:rsid w:val="000D4ED0"/>
    <w:rPr>
      <w:i/>
      <w:iCs/>
      <w:color w:val="404040" w:themeColor="text1" w:themeTint="BF"/>
    </w:rPr>
  </w:style>
  <w:style w:type="paragraph" w:styleId="ListParagraph">
    <w:name w:val="List Paragraph"/>
    <w:basedOn w:val="Normal"/>
    <w:uiPriority w:val="34"/>
    <w:qFormat/>
    <w:rsid w:val="000D4ED0"/>
    <w:pPr>
      <w:ind w:left="720"/>
      <w:contextualSpacing/>
    </w:pPr>
  </w:style>
  <w:style w:type="character" w:styleId="IntenseEmphasis">
    <w:name w:val="Intense Emphasis"/>
    <w:basedOn w:val="DefaultParagraphFont"/>
    <w:uiPriority w:val="21"/>
    <w:qFormat/>
    <w:rsid w:val="000D4ED0"/>
    <w:rPr>
      <w:i/>
      <w:iCs/>
      <w:color w:val="0F4761" w:themeColor="accent1" w:themeShade="BF"/>
    </w:rPr>
  </w:style>
  <w:style w:type="paragraph" w:styleId="IntenseQuote">
    <w:name w:val="Intense Quote"/>
    <w:basedOn w:val="Normal"/>
    <w:next w:val="Normal"/>
    <w:link w:val="IntenseQuoteChar"/>
    <w:uiPriority w:val="30"/>
    <w:qFormat/>
    <w:rsid w:val="000D4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ED0"/>
    <w:rPr>
      <w:i/>
      <w:iCs/>
      <w:color w:val="0F4761" w:themeColor="accent1" w:themeShade="BF"/>
    </w:rPr>
  </w:style>
  <w:style w:type="character" w:styleId="IntenseReference">
    <w:name w:val="Intense Reference"/>
    <w:basedOn w:val="DefaultParagraphFont"/>
    <w:uiPriority w:val="32"/>
    <w:qFormat/>
    <w:rsid w:val="000D4E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Blakney</dc:creator>
  <cp:keywords/>
  <dc:description/>
  <cp:lastModifiedBy>Robert Pilgrim</cp:lastModifiedBy>
  <cp:revision>11</cp:revision>
  <dcterms:created xsi:type="dcterms:W3CDTF">2026-01-19T22:48:00Z</dcterms:created>
  <dcterms:modified xsi:type="dcterms:W3CDTF">2026-01-21T00:02:00Z</dcterms:modified>
</cp:coreProperties>
</file>